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84D" w:rsidRPr="0045384D" w:rsidRDefault="0045384D" w:rsidP="0045384D">
      <w:pPr>
        <w:pStyle w:val="a6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6051AA">
        <w:rPr>
          <w:rFonts w:ascii="Times New Roman" w:hAnsi="Times New Roman" w:cs="Times New Roman"/>
        </w:rPr>
        <w:t>Федеральное государственное бюджетное образовательное учреждение высшего образования "Великолукская государственная академия физической культуры и спорта"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6051AA">
        <w:rPr>
          <w:rFonts w:ascii="Times New Roman" w:hAnsi="Times New Roman" w:cs="Times New Roman"/>
        </w:rPr>
        <w:t>ФГБОУ ВО "ВЛГАФК"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6051AA">
        <w:rPr>
          <w:rFonts w:ascii="Times New Roman" w:hAnsi="Times New Roman" w:cs="Times New Roman"/>
        </w:rPr>
        <w:t>182105 РФ Псковская область г. Великие Луки, Юбилейная пл., д. 4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6051AA">
        <w:rPr>
          <w:rFonts w:ascii="Times New Roman" w:hAnsi="Times New Roman" w:cs="Times New Roman"/>
        </w:rPr>
        <w:t>ИНН 6025001776 КПП 602501001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6051AA">
        <w:rPr>
          <w:rFonts w:ascii="Times New Roman" w:hAnsi="Times New Roman" w:cs="Times New Roman"/>
        </w:rPr>
        <w:t>УФК по Псковской области</w:t>
      </w:r>
      <w:r>
        <w:rPr>
          <w:rFonts w:ascii="Times New Roman" w:hAnsi="Times New Roman" w:cs="Times New Roman"/>
        </w:rPr>
        <w:t xml:space="preserve"> </w:t>
      </w:r>
      <w:r w:rsidRPr="006051AA">
        <w:rPr>
          <w:rFonts w:ascii="Times New Roman" w:hAnsi="Times New Roman" w:cs="Times New Roman"/>
        </w:rPr>
        <w:t>(ФГБОУ ВО "ВЛГАФК", л/</w:t>
      </w:r>
      <w:proofErr w:type="spellStart"/>
      <w:r w:rsidRPr="006051AA">
        <w:rPr>
          <w:rFonts w:ascii="Times New Roman" w:hAnsi="Times New Roman" w:cs="Times New Roman"/>
        </w:rPr>
        <w:t>сч</w:t>
      </w:r>
      <w:proofErr w:type="spellEnd"/>
      <w:r w:rsidRPr="006051AA">
        <w:rPr>
          <w:rFonts w:ascii="Times New Roman" w:hAnsi="Times New Roman" w:cs="Times New Roman"/>
        </w:rPr>
        <w:t xml:space="preserve"> 20576</w:t>
      </w:r>
      <w:r w:rsidRPr="006051AA">
        <w:rPr>
          <w:rFonts w:ascii="Times New Roman" w:hAnsi="Times New Roman" w:cs="Times New Roman"/>
          <w:lang w:val="en-US"/>
        </w:rPr>
        <w:t>U</w:t>
      </w:r>
      <w:r w:rsidRPr="006051AA">
        <w:rPr>
          <w:rFonts w:ascii="Times New Roman" w:hAnsi="Times New Roman" w:cs="Times New Roman"/>
        </w:rPr>
        <w:t>45730)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124BE0">
        <w:rPr>
          <w:rFonts w:ascii="Times New Roman" w:hAnsi="Times New Roman" w:cs="Times New Roman"/>
        </w:rPr>
        <w:t xml:space="preserve">Казначейский счет </w:t>
      </w:r>
      <w:r w:rsidR="003C3AFE">
        <w:rPr>
          <w:rFonts w:ascii="Times New Roman" w:hAnsi="Times New Roman" w:cs="Times New Roman"/>
        </w:rPr>
        <w:t>03214643000000013215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ОКЦ №</w:t>
      </w:r>
      <w:r w:rsidR="00345089">
        <w:rPr>
          <w:rFonts w:ascii="Times New Roman" w:hAnsi="Times New Roman" w:cs="Times New Roman"/>
        </w:rPr>
        <w:t>1 ВВГУ</w:t>
      </w:r>
      <w:r>
        <w:rPr>
          <w:rFonts w:ascii="Times New Roman" w:hAnsi="Times New Roman" w:cs="Times New Roman"/>
        </w:rPr>
        <w:t xml:space="preserve"> Банка России</w:t>
      </w:r>
      <w:r w:rsidRPr="00124BE0">
        <w:rPr>
          <w:rFonts w:ascii="Times New Roman" w:hAnsi="Times New Roman" w:cs="Times New Roman"/>
        </w:rPr>
        <w:t xml:space="preserve">//УФК по </w:t>
      </w:r>
      <w:r w:rsidR="003C3AFE">
        <w:rPr>
          <w:rFonts w:ascii="Times New Roman" w:hAnsi="Times New Roman" w:cs="Times New Roman"/>
        </w:rPr>
        <w:t>Нижегородской области, г. Нижний Новгород</w:t>
      </w:r>
    </w:p>
    <w:p w:rsidR="0045384D" w:rsidRDefault="0045384D" w:rsidP="0045384D">
      <w:pPr>
        <w:contextualSpacing/>
        <w:rPr>
          <w:rFonts w:ascii="Times New Roman" w:hAnsi="Times New Roman" w:cs="Times New Roman"/>
        </w:rPr>
      </w:pPr>
      <w:r w:rsidRPr="00124BE0">
        <w:rPr>
          <w:rFonts w:ascii="Times New Roman" w:hAnsi="Times New Roman" w:cs="Times New Roman"/>
        </w:rPr>
        <w:t xml:space="preserve">БИК ТОФК: </w:t>
      </w:r>
      <w:r w:rsidR="003C3AFE">
        <w:rPr>
          <w:rFonts w:ascii="Times New Roman" w:hAnsi="Times New Roman" w:cs="Times New Roman"/>
        </w:rPr>
        <w:t>012202102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124BE0">
        <w:rPr>
          <w:rFonts w:ascii="Times New Roman" w:hAnsi="Times New Roman" w:cs="Times New Roman"/>
        </w:rPr>
        <w:t xml:space="preserve">Единый казначейский счет </w:t>
      </w:r>
      <w:r w:rsidR="003C3AFE">
        <w:rPr>
          <w:rFonts w:ascii="Times New Roman" w:hAnsi="Times New Roman" w:cs="Times New Roman"/>
        </w:rPr>
        <w:t>40102810745370000024</w:t>
      </w:r>
      <w:r>
        <w:rPr>
          <w:rFonts w:ascii="Times New Roman" w:hAnsi="Times New Roman" w:cs="Times New Roman"/>
        </w:rPr>
        <w:t xml:space="preserve">  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6051AA">
        <w:rPr>
          <w:rFonts w:ascii="Times New Roman" w:hAnsi="Times New Roman" w:cs="Times New Roman"/>
        </w:rPr>
        <w:t>ОКТМО 58710000</w:t>
      </w:r>
    </w:p>
    <w:p w:rsidR="0045384D" w:rsidRPr="006051AA" w:rsidRDefault="0045384D" w:rsidP="0045384D">
      <w:pPr>
        <w:contextualSpacing/>
        <w:rPr>
          <w:rFonts w:ascii="Times New Roman" w:hAnsi="Times New Roman" w:cs="Times New Roman"/>
        </w:rPr>
      </w:pPr>
      <w:r w:rsidRPr="006051AA">
        <w:rPr>
          <w:rFonts w:ascii="Times New Roman" w:hAnsi="Times New Roman" w:cs="Times New Roman"/>
        </w:rPr>
        <w:t>ОКПО 02926859</w:t>
      </w:r>
    </w:p>
    <w:p w:rsidR="0045384D" w:rsidRDefault="0045384D" w:rsidP="0045384D">
      <w:pPr>
        <w:contextualSpacing/>
        <w:rPr>
          <w:rFonts w:ascii="Times New Roman" w:hAnsi="Times New Roman" w:cs="Times New Roman"/>
        </w:rPr>
      </w:pPr>
      <w:r w:rsidRPr="006051AA">
        <w:rPr>
          <w:rFonts w:ascii="Times New Roman" w:hAnsi="Times New Roman" w:cs="Times New Roman"/>
        </w:rPr>
        <w:t>ОГРН 1026000901849</w:t>
      </w:r>
    </w:p>
    <w:p w:rsidR="003B4920" w:rsidRDefault="003B4920" w:rsidP="0045384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КБК </w:t>
      </w:r>
      <w:bookmarkStart w:id="0" w:name="_GoBack"/>
      <w:bookmarkEnd w:id="0"/>
      <w:r>
        <w:rPr>
          <w:rFonts w:ascii="Times New Roman" w:hAnsi="Times New Roman" w:cs="Times New Roman"/>
        </w:rPr>
        <w:t>00000000000000000130</w:t>
      </w:r>
    </w:p>
    <w:p w:rsidR="0045384D" w:rsidRDefault="0045384D" w:rsidP="0045384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Действует на основании Устава</w:t>
      </w:r>
    </w:p>
    <w:p w:rsidR="0045384D" w:rsidRDefault="0045384D" w:rsidP="0045384D">
      <w:pPr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Ректор Шляхтов Вячеслав Николаевич</w:t>
      </w:r>
    </w:p>
    <w:sectPr w:rsidR="0045384D" w:rsidSect="00446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5783F"/>
    <w:multiLevelType w:val="hybridMultilevel"/>
    <w:tmpl w:val="3A9AA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14A"/>
    <w:rsid w:val="000A33FC"/>
    <w:rsid w:val="001537F9"/>
    <w:rsid w:val="00211653"/>
    <w:rsid w:val="002A01A7"/>
    <w:rsid w:val="002E1007"/>
    <w:rsid w:val="00322863"/>
    <w:rsid w:val="00345089"/>
    <w:rsid w:val="003B4920"/>
    <w:rsid w:val="003C3AFE"/>
    <w:rsid w:val="0044640B"/>
    <w:rsid w:val="0045384D"/>
    <w:rsid w:val="0049648E"/>
    <w:rsid w:val="00513001"/>
    <w:rsid w:val="005E5F35"/>
    <w:rsid w:val="006B0655"/>
    <w:rsid w:val="007E6FFA"/>
    <w:rsid w:val="008037D6"/>
    <w:rsid w:val="00835F96"/>
    <w:rsid w:val="008657DA"/>
    <w:rsid w:val="00900658"/>
    <w:rsid w:val="009A2EFF"/>
    <w:rsid w:val="009D214A"/>
    <w:rsid w:val="009D7C07"/>
    <w:rsid w:val="00AB17AB"/>
    <w:rsid w:val="00AB6FF2"/>
    <w:rsid w:val="00B87096"/>
    <w:rsid w:val="00C67BCE"/>
    <w:rsid w:val="00D502F4"/>
    <w:rsid w:val="00F01521"/>
    <w:rsid w:val="00F147EC"/>
    <w:rsid w:val="00F2647E"/>
    <w:rsid w:val="00F361E5"/>
    <w:rsid w:val="00F84918"/>
    <w:rsid w:val="00FA7F6C"/>
    <w:rsid w:val="00FB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14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2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14A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538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14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D2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214A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53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влгафк</Company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2026-09-14T11:34:00Z</cp:lastPrinted>
  <dcterms:created xsi:type="dcterms:W3CDTF">2026-09-14T11:35:00Z</dcterms:created>
  <dcterms:modified xsi:type="dcterms:W3CDTF">2026-09-14T11:35:00Z</dcterms:modified>
</cp:coreProperties>
</file>